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6" w:rsidRDefault="00500316"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B9204A" w:rsidP="0069282A">
      <w:pPr>
        <w:spacing w:after="0"/>
        <w:rPr>
          <w:b/>
          <w:sz w:val="24"/>
          <w:szCs w:val="24"/>
        </w:rPr>
      </w:pPr>
      <w:r>
        <w:rPr>
          <w:b/>
          <w:sz w:val="24"/>
          <w:szCs w:val="24"/>
        </w:rPr>
        <w:t>Week of 5/18</w:t>
      </w:r>
      <w:r w:rsidR="00B166CA">
        <w:rPr>
          <w:b/>
          <w:sz w:val="24"/>
          <w:szCs w:val="24"/>
        </w:rPr>
        <w:t>/</w:t>
      </w:r>
      <w:r w:rsidR="0069282A">
        <w:rPr>
          <w:b/>
          <w:sz w:val="24"/>
          <w:szCs w:val="24"/>
        </w:rPr>
        <w:t>2020</w:t>
      </w:r>
      <w:r w:rsidR="00646DCF">
        <w:rPr>
          <w:b/>
          <w:sz w:val="24"/>
          <w:szCs w:val="24"/>
        </w:rPr>
        <w:t xml:space="preserve"> </w:t>
      </w:r>
    </w:p>
    <w:p w:rsidR="0069282A" w:rsidRDefault="0069282A" w:rsidP="0069282A">
      <w:pPr>
        <w:spacing w:after="0"/>
        <w:rPr>
          <w:b/>
          <w:sz w:val="24"/>
          <w:szCs w:val="24"/>
        </w:rPr>
      </w:pPr>
    </w:p>
    <w:p w:rsidR="0069282A" w:rsidRPr="006B7EDD" w:rsidRDefault="002716CE" w:rsidP="00CF6E88">
      <w:pPr>
        <w:spacing w:after="0"/>
        <w:rPr>
          <w:bCs/>
          <w:sz w:val="24"/>
          <w:szCs w:val="24"/>
        </w:rPr>
      </w:pPr>
      <w:r>
        <w:rPr>
          <w:b/>
          <w:sz w:val="24"/>
          <w:szCs w:val="24"/>
        </w:rPr>
        <w:t>Gathering prayer –</w:t>
      </w:r>
      <w:r w:rsidR="00B9204A">
        <w:rPr>
          <w:b/>
          <w:sz w:val="24"/>
          <w:szCs w:val="24"/>
        </w:rPr>
        <w:t xml:space="preserve"> </w:t>
      </w:r>
      <w:r w:rsidR="00CF6E88">
        <w:rPr>
          <w:bCs/>
          <w:sz w:val="24"/>
          <w:szCs w:val="24"/>
        </w:rPr>
        <w:t xml:space="preserve">Heavenly Father, we pray today that as we hear your words of guidance, comfort, and truth they may take root in soil prepared by your grace. Take away all things that choke out the fruit of the Spirit in our hearts and lives. Prepare us in this life for the coming of your eternal kingdom. </w:t>
      </w:r>
      <w:bookmarkStart w:id="0" w:name="_GoBack"/>
      <w:bookmarkEnd w:id="0"/>
      <w:r w:rsidR="009F556C" w:rsidRPr="009F556C">
        <w:rPr>
          <w:bCs/>
          <w:sz w:val="24"/>
          <w:szCs w:val="24"/>
        </w:rPr>
        <w:t>We pray this in the name of the Risen One,</w:t>
      </w:r>
      <w:r w:rsidR="009F556C">
        <w:rPr>
          <w:bCs/>
          <w:sz w:val="24"/>
          <w:szCs w:val="24"/>
        </w:rPr>
        <w:t xml:space="preserve"> </w:t>
      </w:r>
      <w:r w:rsidR="009F556C" w:rsidRPr="009F556C">
        <w:rPr>
          <w:bCs/>
          <w:sz w:val="24"/>
          <w:szCs w:val="24"/>
        </w:rPr>
        <w:t>Jesus the Christ.  Amen.</w:t>
      </w:r>
    </w:p>
    <w:p w:rsidR="002716CE" w:rsidRDefault="002716CE" w:rsidP="0069282A">
      <w:pPr>
        <w:spacing w:after="0"/>
        <w:rPr>
          <w:sz w:val="24"/>
          <w:szCs w:val="24"/>
        </w:rPr>
      </w:pPr>
    </w:p>
    <w:p w:rsidR="002716CE" w:rsidRDefault="002716CE" w:rsidP="00B9204A">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B9204A">
        <w:rPr>
          <w:b/>
          <w:sz w:val="24"/>
          <w:szCs w:val="24"/>
        </w:rPr>
        <w:t>Isaiah 12:1-6</w:t>
      </w:r>
    </w:p>
    <w:p w:rsidR="00DB0642" w:rsidRDefault="00DB0642" w:rsidP="0069282A">
      <w:pPr>
        <w:spacing w:after="0"/>
        <w:rPr>
          <w:b/>
          <w:sz w:val="24"/>
          <w:szCs w:val="24"/>
        </w:rPr>
      </w:pPr>
      <w:r>
        <w:rPr>
          <w:b/>
          <w:sz w:val="24"/>
          <w:szCs w:val="24"/>
        </w:rPr>
        <w:t>Reflection Questions</w:t>
      </w:r>
    </w:p>
    <w:p w:rsidR="00D75480" w:rsidRDefault="00835D91" w:rsidP="00981454">
      <w:pPr>
        <w:pStyle w:val="ListParagraph"/>
        <w:numPr>
          <w:ilvl w:val="0"/>
          <w:numId w:val="4"/>
        </w:numPr>
        <w:spacing w:after="0"/>
        <w:rPr>
          <w:sz w:val="24"/>
          <w:szCs w:val="24"/>
        </w:rPr>
      </w:pPr>
      <w:r>
        <w:rPr>
          <w:sz w:val="24"/>
          <w:szCs w:val="24"/>
        </w:rPr>
        <w:t xml:space="preserve">Isaiah </w:t>
      </w:r>
      <w:proofErr w:type="spellStart"/>
      <w:r>
        <w:rPr>
          <w:sz w:val="24"/>
          <w:szCs w:val="24"/>
        </w:rPr>
        <w:t>chs</w:t>
      </w:r>
      <w:proofErr w:type="spellEnd"/>
      <w:r>
        <w:rPr>
          <w:sz w:val="24"/>
          <w:szCs w:val="24"/>
        </w:rPr>
        <w:t>. 6-12 tells us of the ways God looks to redefine the future of His people. The people had wandered from God’s</w:t>
      </w:r>
      <w:r w:rsidR="00952F0C">
        <w:rPr>
          <w:sz w:val="24"/>
          <w:szCs w:val="24"/>
        </w:rPr>
        <w:t xml:space="preserve"> hope and hardened their hearts, yet</w:t>
      </w:r>
      <w:r w:rsidR="006E21A4">
        <w:rPr>
          <w:sz w:val="24"/>
          <w:szCs w:val="24"/>
        </w:rPr>
        <w:t xml:space="preserve"> God’s grace continues to meet them in their wandering.</w:t>
      </w:r>
      <w:r>
        <w:rPr>
          <w:sz w:val="24"/>
          <w:szCs w:val="24"/>
        </w:rPr>
        <w:t xml:space="preserve"> </w:t>
      </w:r>
      <w:r w:rsidR="006E21A4">
        <w:rPr>
          <w:sz w:val="24"/>
          <w:szCs w:val="24"/>
        </w:rPr>
        <w:t>In what ways does this passage offer a window into the coming New Covenant ushered in by Christ?</w:t>
      </w:r>
    </w:p>
    <w:p w:rsidR="006E21A4" w:rsidRPr="00981454" w:rsidRDefault="00952F0C" w:rsidP="00981454">
      <w:pPr>
        <w:pStyle w:val="ListParagraph"/>
        <w:numPr>
          <w:ilvl w:val="0"/>
          <w:numId w:val="4"/>
        </w:numPr>
        <w:spacing w:after="0"/>
        <w:rPr>
          <w:sz w:val="24"/>
          <w:szCs w:val="24"/>
        </w:rPr>
      </w:pPr>
      <w:r>
        <w:rPr>
          <w:sz w:val="24"/>
          <w:szCs w:val="24"/>
        </w:rPr>
        <w:t xml:space="preserve">Isaiah speaks of the people drawing water “from the wells of salvation” (v.3). How does this verse reflection Jesus’ ministry of salvation? Where are you drawing from the wells of salvation? Where are you finding the living water offered by Christ? (See John </w:t>
      </w:r>
      <w:r w:rsidR="008459E1">
        <w:rPr>
          <w:sz w:val="24"/>
          <w:szCs w:val="24"/>
        </w:rPr>
        <w:t>4:4-14).</w:t>
      </w:r>
    </w:p>
    <w:p w:rsidR="00F0457F" w:rsidRDefault="00F0457F" w:rsidP="009C5B8C">
      <w:pPr>
        <w:spacing w:after="0"/>
        <w:rPr>
          <w:b/>
          <w:sz w:val="24"/>
          <w:szCs w:val="24"/>
        </w:rPr>
      </w:pPr>
    </w:p>
    <w:p w:rsidR="00037804" w:rsidRDefault="00037804" w:rsidP="00B9204A">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5D1B9F">
        <w:rPr>
          <w:b/>
          <w:sz w:val="24"/>
          <w:szCs w:val="24"/>
        </w:rPr>
        <w:t>Matthew 13:1-9</w:t>
      </w:r>
    </w:p>
    <w:p w:rsidR="001D0B19" w:rsidRDefault="00470B50" w:rsidP="009C5B8C">
      <w:pPr>
        <w:spacing w:after="0"/>
        <w:rPr>
          <w:sz w:val="24"/>
          <w:szCs w:val="24"/>
        </w:rPr>
      </w:pPr>
      <w:r>
        <w:rPr>
          <w:b/>
          <w:sz w:val="24"/>
          <w:szCs w:val="24"/>
        </w:rPr>
        <w:t xml:space="preserve">Reflection </w:t>
      </w:r>
    </w:p>
    <w:p w:rsidR="00454549" w:rsidRDefault="000A5D58" w:rsidP="00311F07">
      <w:pPr>
        <w:pStyle w:val="ListParagraph"/>
        <w:numPr>
          <w:ilvl w:val="0"/>
          <w:numId w:val="6"/>
        </w:numPr>
        <w:spacing w:after="0"/>
        <w:rPr>
          <w:sz w:val="24"/>
          <w:szCs w:val="24"/>
        </w:rPr>
      </w:pPr>
      <w:r>
        <w:rPr>
          <w:sz w:val="24"/>
          <w:szCs w:val="24"/>
        </w:rPr>
        <w:t>The parable of the sower shows us Jesus casting the word of God wide, knowing that not all the seeds will “take.” There are four places the seeds land. Reflect on each landing place. Which one (or ones) do you identify with the most?</w:t>
      </w:r>
    </w:p>
    <w:p w:rsidR="000A5D58" w:rsidRPr="00311F07" w:rsidRDefault="000A5D58" w:rsidP="00311F07">
      <w:pPr>
        <w:pStyle w:val="ListParagraph"/>
        <w:numPr>
          <w:ilvl w:val="0"/>
          <w:numId w:val="6"/>
        </w:numPr>
        <w:spacing w:after="0"/>
        <w:rPr>
          <w:sz w:val="24"/>
          <w:szCs w:val="24"/>
        </w:rPr>
      </w:pPr>
      <w:r>
        <w:rPr>
          <w:sz w:val="24"/>
          <w:szCs w:val="24"/>
        </w:rPr>
        <w:t>Jesus is the sower (see Matt. 13:37), but we also have a place in the sowing. In what ways is God calling you to sow seeds of God’s kingdom today? How could this passage help you keep with your sowing even if the fruit isn’t obvious?</w:t>
      </w:r>
    </w:p>
    <w:p w:rsidR="00F0457F" w:rsidRDefault="00F0457F" w:rsidP="001D0B19">
      <w:pPr>
        <w:spacing w:after="0"/>
        <w:rPr>
          <w:b/>
          <w:sz w:val="24"/>
          <w:szCs w:val="24"/>
        </w:rPr>
      </w:pPr>
    </w:p>
    <w:p w:rsidR="00BB3492" w:rsidRDefault="00BB3492" w:rsidP="001D0B19">
      <w:pPr>
        <w:spacing w:after="0"/>
        <w:rPr>
          <w:b/>
          <w:sz w:val="24"/>
          <w:szCs w:val="24"/>
        </w:rPr>
      </w:pPr>
    </w:p>
    <w:p w:rsidR="006C3424" w:rsidRDefault="006C3424" w:rsidP="001D0B19">
      <w:pPr>
        <w:spacing w:after="0"/>
        <w:rPr>
          <w:b/>
          <w:sz w:val="24"/>
          <w:szCs w:val="24"/>
        </w:rPr>
      </w:pPr>
      <w:r>
        <w:rPr>
          <w:b/>
          <w:sz w:val="24"/>
          <w:szCs w:val="24"/>
        </w:rPr>
        <w:t>Worship in Song</w:t>
      </w:r>
    </w:p>
    <w:p w:rsidR="00043A48" w:rsidRDefault="00043A48" w:rsidP="001D0B19">
      <w:pPr>
        <w:spacing w:after="0"/>
      </w:pPr>
    </w:p>
    <w:p w:rsidR="00985DEF" w:rsidRDefault="008459E1" w:rsidP="001D0B19">
      <w:pPr>
        <w:spacing w:after="0"/>
      </w:pPr>
      <w:r>
        <w:t>“Oh, How I Need You” – All Sons and Daughters</w:t>
      </w:r>
    </w:p>
    <w:p w:rsidR="008459E1" w:rsidRDefault="008459E1" w:rsidP="001D0B19">
      <w:pPr>
        <w:spacing w:after="0"/>
      </w:pPr>
      <w:hyperlink r:id="rId5" w:history="1">
        <w:r>
          <w:rPr>
            <w:rStyle w:val="Hyperlink"/>
          </w:rPr>
          <w:t>https://www.youtube.com/watch?v=j-ZpcJzGBpE</w:t>
        </w:r>
      </w:hyperlink>
    </w:p>
    <w:p w:rsidR="00043A48" w:rsidRPr="00043A48" w:rsidRDefault="00043A48" w:rsidP="001D0B19">
      <w:pPr>
        <w:spacing w:after="0"/>
        <w:rPr>
          <w:bCs/>
          <w:sz w:val="24"/>
          <w:szCs w:val="24"/>
        </w:rPr>
      </w:pPr>
    </w:p>
    <w:p w:rsidR="00A14826" w:rsidRDefault="00A14826" w:rsidP="00A106B7">
      <w:pPr>
        <w:spacing w:after="0"/>
        <w:rPr>
          <w:b/>
          <w:sz w:val="24"/>
          <w:szCs w:val="24"/>
        </w:rPr>
      </w:pPr>
    </w:p>
    <w:p w:rsidR="00A106B7" w:rsidRPr="00394108" w:rsidRDefault="001D0B19" w:rsidP="008459E1">
      <w:pPr>
        <w:spacing w:after="0"/>
        <w:rPr>
          <w:b/>
          <w:sz w:val="24"/>
          <w:szCs w:val="24"/>
        </w:rPr>
      </w:pPr>
      <w:r>
        <w:rPr>
          <w:b/>
          <w:sz w:val="24"/>
          <w:szCs w:val="24"/>
        </w:rPr>
        <w:t xml:space="preserve">Closing prayer – </w:t>
      </w:r>
      <w:r w:rsidR="008459E1">
        <w:rPr>
          <w:b/>
          <w:sz w:val="24"/>
          <w:szCs w:val="24"/>
        </w:rPr>
        <w:t>Thomas a Kempis</w:t>
      </w:r>
    </w:p>
    <w:p w:rsidR="00190D38" w:rsidRPr="00C025F4" w:rsidRDefault="008459E1" w:rsidP="00DA7A6A">
      <w:pPr>
        <w:spacing w:after="0"/>
        <w:rPr>
          <w:bCs/>
          <w:sz w:val="24"/>
          <w:szCs w:val="24"/>
        </w:rPr>
      </w:pPr>
      <w:r>
        <w:rPr>
          <w:bCs/>
          <w:sz w:val="24"/>
          <w:szCs w:val="24"/>
        </w:rPr>
        <w:t>I ask you, my most gracious God, preserve me from the cares of this life, lest I should be too much entangled in them; and from the many necessities of the body, lest I should be ensnared by pleasure; and from whatsoever is an obstacle to the soul, lest, broken with troubles, I should be overthrown.</w:t>
      </w:r>
      <w:r w:rsidR="00DA7A6A" w:rsidRPr="00DA7A6A">
        <w:rPr>
          <w:bCs/>
          <w:sz w:val="24"/>
          <w:szCs w:val="24"/>
        </w:rPr>
        <w:t xml:space="preserve"> Amen.</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7AB"/>
    <w:multiLevelType w:val="hybridMultilevel"/>
    <w:tmpl w:val="E09A2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217AC"/>
    <w:rsid w:val="00034B59"/>
    <w:rsid w:val="00037804"/>
    <w:rsid w:val="00043A48"/>
    <w:rsid w:val="000A5D58"/>
    <w:rsid w:val="000B20E5"/>
    <w:rsid w:val="000C6D85"/>
    <w:rsid w:val="000F6B9D"/>
    <w:rsid w:val="001056B5"/>
    <w:rsid w:val="00113AFB"/>
    <w:rsid w:val="00123815"/>
    <w:rsid w:val="001256DD"/>
    <w:rsid w:val="0014425B"/>
    <w:rsid w:val="00160693"/>
    <w:rsid w:val="00190D38"/>
    <w:rsid w:val="00193BEC"/>
    <w:rsid w:val="00194BA1"/>
    <w:rsid w:val="001A1F6A"/>
    <w:rsid w:val="001B29B2"/>
    <w:rsid w:val="001B34F3"/>
    <w:rsid w:val="001D0B19"/>
    <w:rsid w:val="002139F1"/>
    <w:rsid w:val="00234AE4"/>
    <w:rsid w:val="00247CFA"/>
    <w:rsid w:val="002554C5"/>
    <w:rsid w:val="002618D3"/>
    <w:rsid w:val="002716CE"/>
    <w:rsid w:val="00275891"/>
    <w:rsid w:val="00304245"/>
    <w:rsid w:val="00311F07"/>
    <w:rsid w:val="00354CA6"/>
    <w:rsid w:val="00371E22"/>
    <w:rsid w:val="0037639A"/>
    <w:rsid w:val="00382B9D"/>
    <w:rsid w:val="00394108"/>
    <w:rsid w:val="003D16BD"/>
    <w:rsid w:val="003F4D88"/>
    <w:rsid w:val="0042062E"/>
    <w:rsid w:val="00454549"/>
    <w:rsid w:val="00462664"/>
    <w:rsid w:val="00470B50"/>
    <w:rsid w:val="004829C1"/>
    <w:rsid w:val="00486BFA"/>
    <w:rsid w:val="00495188"/>
    <w:rsid w:val="004C33C7"/>
    <w:rsid w:val="00500316"/>
    <w:rsid w:val="00566AE7"/>
    <w:rsid w:val="00566D91"/>
    <w:rsid w:val="005769CD"/>
    <w:rsid w:val="00576EAB"/>
    <w:rsid w:val="005B69A1"/>
    <w:rsid w:val="005C4F60"/>
    <w:rsid w:val="005D1B9F"/>
    <w:rsid w:val="005E0BCF"/>
    <w:rsid w:val="00646DCF"/>
    <w:rsid w:val="006677C2"/>
    <w:rsid w:val="006860F8"/>
    <w:rsid w:val="0069282A"/>
    <w:rsid w:val="006B7EDD"/>
    <w:rsid w:val="006C3424"/>
    <w:rsid w:val="006C7524"/>
    <w:rsid w:val="006E1CBE"/>
    <w:rsid w:val="006E21A4"/>
    <w:rsid w:val="006F607E"/>
    <w:rsid w:val="007052C3"/>
    <w:rsid w:val="007221EA"/>
    <w:rsid w:val="007316CD"/>
    <w:rsid w:val="0074573F"/>
    <w:rsid w:val="0076152F"/>
    <w:rsid w:val="00793848"/>
    <w:rsid w:val="007B4D2C"/>
    <w:rsid w:val="007C43A3"/>
    <w:rsid w:val="007D3D1C"/>
    <w:rsid w:val="00806981"/>
    <w:rsid w:val="00835D91"/>
    <w:rsid w:val="008459E1"/>
    <w:rsid w:val="00863F55"/>
    <w:rsid w:val="0087205E"/>
    <w:rsid w:val="0087714F"/>
    <w:rsid w:val="008968D0"/>
    <w:rsid w:val="008E525D"/>
    <w:rsid w:val="00911CEB"/>
    <w:rsid w:val="0091249A"/>
    <w:rsid w:val="0091552A"/>
    <w:rsid w:val="00945FE2"/>
    <w:rsid w:val="0094751E"/>
    <w:rsid w:val="00952F0C"/>
    <w:rsid w:val="00960C8F"/>
    <w:rsid w:val="00981454"/>
    <w:rsid w:val="00985DEF"/>
    <w:rsid w:val="009C2341"/>
    <w:rsid w:val="009C5B8C"/>
    <w:rsid w:val="009E6DB4"/>
    <w:rsid w:val="009F556C"/>
    <w:rsid w:val="00A106B7"/>
    <w:rsid w:val="00A14826"/>
    <w:rsid w:val="00A26085"/>
    <w:rsid w:val="00A46DFD"/>
    <w:rsid w:val="00A7642E"/>
    <w:rsid w:val="00A874EC"/>
    <w:rsid w:val="00A97F26"/>
    <w:rsid w:val="00AB4690"/>
    <w:rsid w:val="00AB5E5C"/>
    <w:rsid w:val="00AC22DA"/>
    <w:rsid w:val="00AF0F42"/>
    <w:rsid w:val="00B166CA"/>
    <w:rsid w:val="00B243F1"/>
    <w:rsid w:val="00B35E0C"/>
    <w:rsid w:val="00B73DFC"/>
    <w:rsid w:val="00B755C8"/>
    <w:rsid w:val="00B91934"/>
    <w:rsid w:val="00B9204A"/>
    <w:rsid w:val="00B94AA0"/>
    <w:rsid w:val="00BA6C8D"/>
    <w:rsid w:val="00BB3492"/>
    <w:rsid w:val="00C025F4"/>
    <w:rsid w:val="00C71F61"/>
    <w:rsid w:val="00C97890"/>
    <w:rsid w:val="00CE0FC1"/>
    <w:rsid w:val="00CF6E88"/>
    <w:rsid w:val="00D164C4"/>
    <w:rsid w:val="00D36CE6"/>
    <w:rsid w:val="00D5008E"/>
    <w:rsid w:val="00D5533E"/>
    <w:rsid w:val="00D75480"/>
    <w:rsid w:val="00D97F7D"/>
    <w:rsid w:val="00DA3010"/>
    <w:rsid w:val="00DA7A6A"/>
    <w:rsid w:val="00DB0642"/>
    <w:rsid w:val="00DB5E8E"/>
    <w:rsid w:val="00E2297A"/>
    <w:rsid w:val="00E55262"/>
    <w:rsid w:val="00E65EC4"/>
    <w:rsid w:val="00E670E6"/>
    <w:rsid w:val="00E7549B"/>
    <w:rsid w:val="00E966F6"/>
    <w:rsid w:val="00EA4E8C"/>
    <w:rsid w:val="00EA4F59"/>
    <w:rsid w:val="00EC2AB3"/>
    <w:rsid w:val="00F028A7"/>
    <w:rsid w:val="00F030EB"/>
    <w:rsid w:val="00F0457F"/>
    <w:rsid w:val="00F35365"/>
    <w:rsid w:val="00F35C7E"/>
    <w:rsid w:val="00F73A78"/>
    <w:rsid w:val="00FB74C0"/>
    <w:rsid w:val="00FE4120"/>
    <w:rsid w:val="00FF6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043E"/>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7058">
      <w:bodyDiv w:val="1"/>
      <w:marLeft w:val="0"/>
      <w:marRight w:val="0"/>
      <w:marTop w:val="0"/>
      <w:marBottom w:val="0"/>
      <w:divBdr>
        <w:top w:val="none" w:sz="0" w:space="0" w:color="auto"/>
        <w:left w:val="none" w:sz="0" w:space="0" w:color="auto"/>
        <w:bottom w:val="none" w:sz="0" w:space="0" w:color="auto"/>
        <w:right w:val="none" w:sz="0" w:space="0" w:color="auto"/>
      </w:divBdr>
      <w:divsChild>
        <w:div w:id="1202937863">
          <w:marLeft w:val="0"/>
          <w:marRight w:val="0"/>
          <w:marTop w:val="0"/>
          <w:marBottom w:val="0"/>
          <w:divBdr>
            <w:top w:val="none" w:sz="0" w:space="0" w:color="auto"/>
            <w:left w:val="none" w:sz="0" w:space="0" w:color="auto"/>
            <w:bottom w:val="none" w:sz="0" w:space="0" w:color="auto"/>
            <w:right w:val="none" w:sz="0" w:space="0" w:color="auto"/>
          </w:divBdr>
        </w:div>
        <w:div w:id="175315165">
          <w:marLeft w:val="0"/>
          <w:marRight w:val="0"/>
          <w:marTop w:val="0"/>
          <w:marBottom w:val="0"/>
          <w:divBdr>
            <w:top w:val="none" w:sz="0" w:space="0" w:color="auto"/>
            <w:left w:val="none" w:sz="0" w:space="0" w:color="auto"/>
            <w:bottom w:val="none" w:sz="0" w:space="0" w:color="auto"/>
            <w:right w:val="none" w:sz="0" w:space="0" w:color="auto"/>
          </w:divBdr>
        </w:div>
        <w:div w:id="1479298029">
          <w:marLeft w:val="0"/>
          <w:marRight w:val="0"/>
          <w:marTop w:val="0"/>
          <w:marBottom w:val="0"/>
          <w:divBdr>
            <w:top w:val="none" w:sz="0" w:space="0" w:color="auto"/>
            <w:left w:val="none" w:sz="0" w:space="0" w:color="auto"/>
            <w:bottom w:val="none" w:sz="0" w:space="0" w:color="auto"/>
            <w:right w:val="none" w:sz="0" w:space="0" w:color="auto"/>
          </w:divBdr>
        </w:div>
        <w:div w:id="1334916196">
          <w:marLeft w:val="0"/>
          <w:marRight w:val="0"/>
          <w:marTop w:val="0"/>
          <w:marBottom w:val="0"/>
          <w:divBdr>
            <w:top w:val="none" w:sz="0" w:space="0" w:color="auto"/>
            <w:left w:val="none" w:sz="0" w:space="0" w:color="auto"/>
            <w:bottom w:val="none" w:sz="0" w:space="0" w:color="auto"/>
            <w:right w:val="none" w:sz="0" w:space="0" w:color="auto"/>
          </w:divBdr>
        </w:div>
        <w:div w:id="27921130">
          <w:marLeft w:val="0"/>
          <w:marRight w:val="0"/>
          <w:marTop w:val="0"/>
          <w:marBottom w:val="0"/>
          <w:divBdr>
            <w:top w:val="none" w:sz="0" w:space="0" w:color="auto"/>
            <w:left w:val="none" w:sz="0" w:space="0" w:color="auto"/>
            <w:bottom w:val="none" w:sz="0" w:space="0" w:color="auto"/>
            <w:right w:val="none" w:sz="0" w:space="0" w:color="auto"/>
          </w:divBdr>
        </w:div>
        <w:div w:id="976180798">
          <w:marLeft w:val="0"/>
          <w:marRight w:val="0"/>
          <w:marTop w:val="0"/>
          <w:marBottom w:val="0"/>
          <w:divBdr>
            <w:top w:val="none" w:sz="0" w:space="0" w:color="auto"/>
            <w:left w:val="none" w:sz="0" w:space="0" w:color="auto"/>
            <w:bottom w:val="none" w:sz="0" w:space="0" w:color="auto"/>
            <w:right w:val="none" w:sz="0" w:space="0" w:color="auto"/>
          </w:divBdr>
        </w:div>
        <w:div w:id="652753156">
          <w:marLeft w:val="0"/>
          <w:marRight w:val="0"/>
          <w:marTop w:val="0"/>
          <w:marBottom w:val="0"/>
          <w:divBdr>
            <w:top w:val="none" w:sz="0" w:space="0" w:color="auto"/>
            <w:left w:val="none" w:sz="0" w:space="0" w:color="auto"/>
            <w:bottom w:val="none" w:sz="0" w:space="0" w:color="auto"/>
            <w:right w:val="none" w:sz="0" w:space="0" w:color="auto"/>
          </w:divBdr>
        </w:div>
        <w:div w:id="1810702772">
          <w:marLeft w:val="0"/>
          <w:marRight w:val="0"/>
          <w:marTop w:val="0"/>
          <w:marBottom w:val="0"/>
          <w:divBdr>
            <w:top w:val="none" w:sz="0" w:space="0" w:color="auto"/>
            <w:left w:val="none" w:sz="0" w:space="0" w:color="auto"/>
            <w:bottom w:val="none" w:sz="0" w:space="0" w:color="auto"/>
            <w:right w:val="none" w:sz="0" w:space="0" w:color="auto"/>
          </w:divBdr>
        </w:div>
        <w:div w:id="225799224">
          <w:marLeft w:val="0"/>
          <w:marRight w:val="0"/>
          <w:marTop w:val="0"/>
          <w:marBottom w:val="0"/>
          <w:divBdr>
            <w:top w:val="none" w:sz="0" w:space="0" w:color="auto"/>
            <w:left w:val="none" w:sz="0" w:space="0" w:color="auto"/>
            <w:bottom w:val="none" w:sz="0" w:space="0" w:color="auto"/>
            <w:right w:val="none" w:sz="0" w:space="0" w:color="auto"/>
          </w:divBdr>
        </w:div>
        <w:div w:id="947154257">
          <w:marLeft w:val="0"/>
          <w:marRight w:val="0"/>
          <w:marTop w:val="0"/>
          <w:marBottom w:val="0"/>
          <w:divBdr>
            <w:top w:val="none" w:sz="0" w:space="0" w:color="auto"/>
            <w:left w:val="none" w:sz="0" w:space="0" w:color="auto"/>
            <w:bottom w:val="none" w:sz="0" w:space="0" w:color="auto"/>
            <w:right w:val="none" w:sz="0" w:space="0" w:color="auto"/>
          </w:divBdr>
        </w:div>
        <w:div w:id="1758624611">
          <w:marLeft w:val="0"/>
          <w:marRight w:val="0"/>
          <w:marTop w:val="0"/>
          <w:marBottom w:val="0"/>
          <w:divBdr>
            <w:top w:val="none" w:sz="0" w:space="0" w:color="auto"/>
            <w:left w:val="none" w:sz="0" w:space="0" w:color="auto"/>
            <w:bottom w:val="none" w:sz="0" w:space="0" w:color="auto"/>
            <w:right w:val="none" w:sz="0" w:space="0" w:color="auto"/>
          </w:divBdr>
        </w:div>
      </w:divsChild>
    </w:div>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ZpcJzGB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2020-05-19T12:54:00Z</dcterms:created>
  <dcterms:modified xsi:type="dcterms:W3CDTF">2020-05-19T14:13:00Z</dcterms:modified>
</cp:coreProperties>
</file>